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2" w:rsidRPr="00AF6ED3" w:rsidRDefault="00202C1B" w:rsidP="00B3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организация</w:t>
      </w:r>
      <w:r w:rsidR="00B338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338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33862" w:rsidRPr="00AF6ED3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202C1B" w:rsidRPr="00AF6ED3" w:rsidRDefault="00B33862" w:rsidP="00B3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 w:rsidRPr="00AF6ED3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"Средняя школа № 8 "Созидание"</w:t>
      </w:r>
      <w:bookmarkStart w:id="0" w:name="_GoBack"/>
      <w:bookmarkEnd w:id="0"/>
    </w:p>
    <w:p w:rsidR="00DA0BF0" w:rsidRPr="00202C1B" w:rsidRDefault="00DA0BF0" w:rsidP="00DA0B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приоритетн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выделенные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личности и общие универсальные умения (способности),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актуальные</w:t>
      </w:r>
      <w:r w:rsidRPr="00703D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95649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системообразующие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03D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образовательной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A0BF0" w:rsidRDefault="00DA0BF0" w:rsidP="00DA0B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</w:t>
      </w:r>
    </w:p>
    <w:p w:rsidR="00DA0BF0" w:rsidRPr="00FA4171" w:rsidRDefault="00DA0BF0" w:rsidP="00DA0B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DA0BF0" w:rsidRDefault="00DA0BF0" w:rsidP="00DA0BF0">
      <w:pPr>
        <w:pStyle w:val="ab"/>
        <w:shd w:val="clear" w:color="auto" w:fill="FFFFFF"/>
        <w:spacing w:before="0" w:beforeAutospacing="0" w:after="0" w:afterAutospacing="0"/>
        <w:ind w:left="680"/>
        <w:jc w:val="both"/>
        <w:rPr>
          <w:color w:val="222222"/>
        </w:rPr>
      </w:pPr>
      <w:r>
        <w:rPr>
          <w:color w:val="222222"/>
        </w:rPr>
        <w:t>1.Качества</w:t>
      </w:r>
      <w:r w:rsidRPr="003F2F58">
        <w:rPr>
          <w:color w:val="222222"/>
        </w:rPr>
        <w:t>, связанные с получением знаний, основами умения учиться, в том ч</w:t>
      </w:r>
      <w:r>
        <w:rPr>
          <w:color w:val="222222"/>
        </w:rPr>
        <w:t xml:space="preserve">исле волевые </w:t>
      </w:r>
    </w:p>
    <w:p w:rsidR="00DA0BF0" w:rsidRDefault="00DA0BF0" w:rsidP="00DA0BF0">
      <w:pPr>
        <w:pStyle w:val="a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>
        <w:rPr>
          <w:color w:val="222222"/>
        </w:rPr>
        <w:t>(</w:t>
      </w:r>
      <w:r w:rsidRPr="00E476A5">
        <w:rPr>
          <w:b/>
          <w:color w:val="222222"/>
        </w:rPr>
        <w:t>познавательная активность</w:t>
      </w:r>
      <w:r>
        <w:rPr>
          <w:color w:val="222222"/>
        </w:rPr>
        <w:t xml:space="preserve">, </w:t>
      </w:r>
      <w:r w:rsidRPr="00660CFD">
        <w:rPr>
          <w:color w:val="000000"/>
          <w:shd w:val="clear" w:color="auto" w:fill="FFFFFF"/>
        </w:rPr>
        <w:t xml:space="preserve">критичность мышления, </w:t>
      </w:r>
      <w:r w:rsidRPr="00660CFD">
        <w:rPr>
          <w:color w:val="222222"/>
        </w:rPr>
        <w:t xml:space="preserve">любознательность, самостоятельность, инициативность, дисциплинированность, </w:t>
      </w:r>
      <w:r w:rsidRPr="00660CFD">
        <w:rPr>
          <w:color w:val="000000"/>
        </w:rPr>
        <w:t>способность</w:t>
      </w:r>
      <w:r w:rsidRPr="00D6759E">
        <w:rPr>
          <w:color w:val="000000"/>
        </w:rPr>
        <w:t xml:space="preserve"> к организации своей деятельности (планированию, контролю, оценке)</w:t>
      </w:r>
      <w:r>
        <w:rPr>
          <w:color w:val="000000"/>
        </w:rPr>
        <w:t xml:space="preserve"> и др.</w:t>
      </w:r>
      <w:r w:rsidRPr="00952719">
        <w:rPr>
          <w:color w:val="000000"/>
        </w:rPr>
        <w:t>)</w:t>
      </w:r>
      <w:r>
        <w:rPr>
          <w:color w:val="000000"/>
        </w:rPr>
        <w:t>;</w:t>
      </w:r>
    </w:p>
    <w:p w:rsidR="00DA0BF0" w:rsidRPr="004B6BC1" w:rsidRDefault="00DA0BF0" w:rsidP="00DA0BF0">
      <w:pPr>
        <w:pStyle w:val="ab"/>
        <w:shd w:val="clear" w:color="auto" w:fill="FFFFFF"/>
        <w:spacing w:before="0" w:beforeAutospacing="0" w:after="0" w:afterAutospacing="0"/>
        <w:ind w:left="680"/>
        <w:rPr>
          <w:rFonts w:ascii="Arial" w:hAnsi="Arial" w:cs="Arial"/>
          <w:color w:val="000000"/>
          <w:sz w:val="21"/>
          <w:szCs w:val="21"/>
        </w:rPr>
      </w:pPr>
      <w:r w:rsidRPr="000D79F9">
        <w:rPr>
          <w:color w:val="222222"/>
        </w:rPr>
        <w:t>2.Качества, связанные с процессом коммуникации и культурой речи</w:t>
      </w:r>
      <w:r>
        <w:rPr>
          <w:color w:val="222222"/>
        </w:rPr>
        <w:t xml:space="preserve">  </w:t>
      </w:r>
      <w:r w:rsidRPr="003F2F58">
        <w:rPr>
          <w:color w:val="222222"/>
        </w:rPr>
        <w:t>(</w:t>
      </w:r>
      <w:r w:rsidRPr="00952719">
        <w:rPr>
          <w:b/>
          <w:color w:val="222222"/>
        </w:rPr>
        <w:t>коммуникабельность</w:t>
      </w:r>
      <w:r w:rsidRPr="003F2F58">
        <w:rPr>
          <w:color w:val="222222"/>
        </w:rPr>
        <w:t>)</w:t>
      </w:r>
      <w:r>
        <w:rPr>
          <w:color w:val="222222"/>
        </w:rPr>
        <w:t>;</w:t>
      </w:r>
    </w:p>
    <w:p w:rsidR="00DA0BF0" w:rsidRPr="007C10C6" w:rsidRDefault="00DA0BF0" w:rsidP="00DA0BF0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3F2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Нравственно-патриотические </w:t>
      </w:r>
      <w:r w:rsidRPr="009527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(</w:t>
      </w:r>
      <w:r w:rsidRPr="00E476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толерантность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9527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доброжелательность, эмоционально-</w:t>
      </w:r>
      <w:proofErr w:type="gramEnd"/>
      <w:r w:rsidRPr="009527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нравственная отзывчивость, уважительность</w:t>
      </w:r>
      <w:r w:rsidRPr="009527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Pr="009527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вежливость и др.</w:t>
      </w:r>
      <w:r>
        <w:rPr>
          <w:rFonts w:ascii="Times New Roman" w:hAnsi="Times New Roman" w:cs="Times New Roman"/>
          <w:color w:val="000000"/>
        </w:rPr>
        <w:t>).</w:t>
      </w:r>
    </w:p>
    <w:p w:rsidR="00DA0BF0" w:rsidRPr="009B482C" w:rsidRDefault="00DA0BF0" w:rsidP="00DA0B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08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умения, способности (не более 3-х):</w:t>
      </w:r>
    </w:p>
    <w:p w:rsidR="00DA0BF0" w:rsidRDefault="00DA0BF0" w:rsidP="00DA0BF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222222"/>
        </w:rPr>
        <w:t>Умение добывать, преобразовывать и представлять информацию</w:t>
      </w:r>
      <w:r>
        <w:rPr>
          <w:color w:val="000000"/>
        </w:rPr>
        <w:t>.</w:t>
      </w:r>
    </w:p>
    <w:p w:rsidR="00DA0BF0" w:rsidRDefault="00DA0BF0" w:rsidP="00DA0BF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B757B">
        <w:rPr>
          <w:color w:val="000000"/>
        </w:rPr>
        <w:t xml:space="preserve">Умение донести свою позицию, понять других, договориться, чтобы </w:t>
      </w:r>
      <w:proofErr w:type="gramStart"/>
      <w:r w:rsidRPr="009B757B">
        <w:rPr>
          <w:color w:val="000000"/>
        </w:rPr>
        <w:t>сделать</w:t>
      </w:r>
      <w:proofErr w:type="gramEnd"/>
      <w:r w:rsidRPr="009B757B">
        <w:rPr>
          <w:color w:val="000000"/>
        </w:rPr>
        <w:t xml:space="preserve"> что то сообща</w:t>
      </w:r>
      <w:r>
        <w:rPr>
          <w:color w:val="000000"/>
        </w:rPr>
        <w:t>.</w:t>
      </w:r>
    </w:p>
    <w:p w:rsidR="00DA0BF0" w:rsidRPr="009B757B" w:rsidRDefault="00DA0BF0" w:rsidP="00DA0BF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B757B">
        <w:rPr>
          <w:color w:val="000000"/>
        </w:rPr>
        <w:t>Умение</w:t>
      </w:r>
      <w:r>
        <w:rPr>
          <w:color w:val="000000"/>
        </w:rPr>
        <w:t xml:space="preserve"> </w:t>
      </w:r>
      <w:r w:rsidRPr="009B757B">
        <w:rPr>
          <w:color w:val="000000"/>
        </w:rPr>
        <w:t xml:space="preserve"> оценивать</w:t>
      </w:r>
      <w:r>
        <w:rPr>
          <w:color w:val="000000"/>
        </w:rPr>
        <w:t xml:space="preserve"> </w:t>
      </w:r>
      <w:r w:rsidRPr="009B757B">
        <w:rPr>
          <w:color w:val="000000"/>
        </w:rPr>
        <w:t xml:space="preserve"> свои </w:t>
      </w:r>
      <w:r>
        <w:rPr>
          <w:color w:val="000000"/>
        </w:rPr>
        <w:t xml:space="preserve"> </w:t>
      </w:r>
      <w:r w:rsidRPr="009B757B">
        <w:rPr>
          <w:color w:val="000000"/>
        </w:rPr>
        <w:t>и</w:t>
      </w:r>
      <w:r>
        <w:rPr>
          <w:color w:val="000000"/>
        </w:rPr>
        <w:t xml:space="preserve"> </w:t>
      </w:r>
      <w:r w:rsidRPr="009B757B">
        <w:rPr>
          <w:color w:val="000000"/>
        </w:rPr>
        <w:t xml:space="preserve"> чужие </w:t>
      </w:r>
      <w:r>
        <w:rPr>
          <w:color w:val="000000"/>
        </w:rPr>
        <w:t xml:space="preserve"> </w:t>
      </w:r>
      <w:r w:rsidRPr="009B757B">
        <w:rPr>
          <w:color w:val="000000"/>
        </w:rPr>
        <w:t>поступки</w:t>
      </w:r>
      <w:r>
        <w:rPr>
          <w:color w:val="000000"/>
        </w:rPr>
        <w:t xml:space="preserve"> </w:t>
      </w:r>
      <w:r w:rsidRPr="009B757B">
        <w:rPr>
          <w:color w:val="000000"/>
          <w:shd w:val="clear" w:color="auto" w:fill="FFFFFF"/>
        </w:rPr>
        <w:t xml:space="preserve"> с позиции общечеловеческих нравственных ценностей, ориентироваться в окружающем мире</w:t>
      </w:r>
      <w:r>
        <w:rPr>
          <w:color w:val="000000"/>
          <w:shd w:val="clear" w:color="auto" w:fill="FFFFFF"/>
        </w:rPr>
        <w:t>, осознавая</w:t>
      </w:r>
      <w:r w:rsidRPr="009B757B">
        <w:rPr>
          <w:color w:val="000000"/>
          <w:shd w:val="clear" w:color="auto" w:fill="FFFFFF"/>
        </w:rPr>
        <w:t xml:space="preserve"> свою роль и предназначение</w:t>
      </w:r>
      <w:r>
        <w:rPr>
          <w:color w:val="000000"/>
          <w:shd w:val="clear" w:color="auto" w:fill="FFFFFF"/>
        </w:rPr>
        <w:t>, стремление к созидательной деятельности.</w:t>
      </w:r>
    </w:p>
    <w:p w:rsidR="00202C1B" w:rsidRPr="00DA0BF0" w:rsidRDefault="0095649E" w:rsidP="00DA0BF0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 w:rsidRPr="00DA0B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(5-9 классы)</w:t>
      </w: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3-х);</w:t>
      </w:r>
    </w:p>
    <w:p w:rsidR="006C7861" w:rsidRDefault="006C7861" w:rsidP="006C78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6C78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6C78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78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6C7861" w:rsidRPr="006C7861" w:rsidRDefault="006C7861" w:rsidP="006C78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F368BA">
        <w:rPr>
          <w:rFonts w:ascii="Times New Roman" w:hAnsi="Times New Roman" w:cs="Times New Roman"/>
          <w:sz w:val="24"/>
          <w:szCs w:val="24"/>
        </w:rPr>
        <w:t>учебно-познавательной мотивации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7861" w:rsidRPr="006C7861" w:rsidRDefault="006C7861" w:rsidP="006C78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68BA">
        <w:rPr>
          <w:rFonts w:ascii="Times New Roman" w:hAnsi="Times New Roman" w:cs="Times New Roman"/>
          <w:sz w:val="24"/>
          <w:szCs w:val="24"/>
        </w:rPr>
        <w:t>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368B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6C7861" w:rsidRDefault="006C7861" w:rsidP="006C7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68BA">
        <w:rPr>
          <w:rFonts w:ascii="Times New Roman" w:hAnsi="Times New Roman" w:cs="Times New Roman"/>
          <w:sz w:val="24"/>
          <w:szCs w:val="24"/>
        </w:rPr>
        <w:t>пособность к проектированию, способность ставить новые учебные цели и задачи, способность планировать реализацию целей и задач; осуществлять выбор эффективных путей и средств достижения целей, контролировать и оценивать свои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BA">
        <w:rPr>
          <w:rFonts w:ascii="Times New Roman" w:hAnsi="Times New Roman" w:cs="Times New Roman"/>
          <w:sz w:val="24"/>
          <w:szCs w:val="24"/>
        </w:rPr>
        <w:t>как по результату</w:t>
      </w:r>
      <w:r w:rsidR="0018330F">
        <w:rPr>
          <w:rFonts w:ascii="Times New Roman" w:hAnsi="Times New Roman" w:cs="Times New Roman"/>
          <w:sz w:val="24"/>
          <w:szCs w:val="24"/>
        </w:rPr>
        <w:t>,</w:t>
      </w:r>
      <w:r w:rsidRPr="00F368BA">
        <w:rPr>
          <w:rFonts w:ascii="Times New Roman" w:hAnsi="Times New Roman" w:cs="Times New Roman"/>
          <w:sz w:val="24"/>
          <w:szCs w:val="24"/>
        </w:rPr>
        <w:t xml:space="preserve"> так и по способности действовать, вносить соответствующие коррективы в их выполнение</w:t>
      </w:r>
    </w:p>
    <w:p w:rsidR="006C7861" w:rsidRPr="006C7861" w:rsidRDefault="002879DB" w:rsidP="006C7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6C7861" w:rsidRPr="00F368BA">
        <w:rPr>
          <w:rFonts w:ascii="Times New Roman" w:hAnsi="Times New Roman" w:cs="Times New Roman"/>
          <w:sz w:val="24"/>
          <w:szCs w:val="24"/>
        </w:rPr>
        <w:t xml:space="preserve"> смыслового чтения </w:t>
      </w:r>
      <w:r w:rsidR="006C7861">
        <w:rPr>
          <w:rFonts w:ascii="Times New Roman" w:hAnsi="Times New Roman" w:cs="Times New Roman"/>
          <w:sz w:val="24"/>
          <w:szCs w:val="24"/>
        </w:rPr>
        <w:t>в</w:t>
      </w:r>
      <w:r w:rsidR="006C7861" w:rsidRPr="00F368BA">
        <w:rPr>
          <w:rFonts w:ascii="Times New Roman" w:hAnsi="Times New Roman" w:cs="Times New Roman"/>
          <w:sz w:val="24"/>
          <w:szCs w:val="24"/>
        </w:rPr>
        <w:t xml:space="preserve"> работе   с информацией, освоение методов познания, использование логических действий и операций</w:t>
      </w:r>
      <w:r w:rsidR="006C7861">
        <w:rPr>
          <w:rFonts w:ascii="Times New Roman" w:hAnsi="Times New Roman" w:cs="Times New Roman"/>
          <w:sz w:val="24"/>
          <w:szCs w:val="24"/>
        </w:rPr>
        <w:t>.</w:t>
      </w:r>
    </w:p>
    <w:p w:rsidR="006C7861" w:rsidRDefault="002879DB" w:rsidP="006C7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Обладание</w:t>
      </w:r>
      <w:r w:rsidR="006C7861" w:rsidRPr="00F368B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C7861" w:rsidRPr="00F368BA">
        <w:rPr>
          <w:rFonts w:ascii="Times New Roman" w:hAnsi="Times New Roman" w:cs="Times New Roman"/>
          <w:sz w:val="24"/>
          <w:szCs w:val="24"/>
        </w:rPr>
        <w:t xml:space="preserve"> учебного сотрудничества с учителем и сверстниками</w:t>
      </w:r>
      <w:r w:rsidR="006C7861">
        <w:rPr>
          <w:rFonts w:ascii="Times New Roman" w:hAnsi="Times New Roman" w:cs="Times New Roman"/>
          <w:sz w:val="24"/>
          <w:szCs w:val="24"/>
        </w:rPr>
        <w:t>.</w:t>
      </w:r>
    </w:p>
    <w:p w:rsidR="0095649E" w:rsidRDefault="0095649E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(10-11 классы)</w:t>
      </w: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 w:rsidR="006C78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216912" w:rsidRDefault="00216912" w:rsidP="0021691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6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</w:t>
      </w:r>
      <w:r w:rsidRPr="00216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осознанному выбору собственной социальной роли</w:t>
      </w:r>
      <w:r w:rsidR="00782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87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самостоятельной работе над развитием собственного интеллекта, культуры, нравственности;</w:t>
      </w:r>
    </w:p>
    <w:p w:rsidR="00216912" w:rsidRPr="00216912" w:rsidRDefault="00216912" w:rsidP="0021691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6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к нормативному сознанию и нормативной регуляции поведения</w:t>
      </w:r>
      <w:r w:rsidR="00782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6C7861" w:rsidRPr="00216912" w:rsidRDefault="00216912" w:rsidP="0021691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6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к профессиональному самоопределению, целеполаганию</w:t>
      </w:r>
      <w:r w:rsidR="00782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6912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5649E" w:rsidRDefault="00216912" w:rsidP="0021691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</w:t>
      </w:r>
      <w:r w:rsidR="009B6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генерировать новые идеи, творчески мыслить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82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 собственные действия, выстраивать прогнозировать результат на основе анализа,</w:t>
      </w:r>
    </w:p>
    <w:p w:rsidR="007826AD" w:rsidRDefault="007826AD" w:rsidP="0021691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</w:t>
      </w:r>
      <w:r w:rsidR="009B6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 приобретать необходимые 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проявлять избирательность</w:t>
      </w:r>
      <w:r w:rsidR="00F673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879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гибкость, </w:t>
      </w:r>
      <w:r w:rsidR="00F673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мобильность и многозадачность в процессе достижения учебных целей,</w:t>
      </w:r>
    </w:p>
    <w:p w:rsidR="00F67327" w:rsidRPr="002879DB" w:rsidRDefault="002879DB" w:rsidP="0021691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79DB">
        <w:rPr>
          <w:rFonts w:ascii="Times New Roman" w:hAnsi="Times New Roman" w:cs="Times New Roman"/>
          <w:color w:val="000000"/>
        </w:rPr>
        <w:t>Способность выработать ценностное суждение об идеях, решениях, методах, умение самоопределиться в ситуации выбора, оперативно принять решение;</w:t>
      </w:r>
    </w:p>
    <w:p w:rsidR="00216912" w:rsidRDefault="00216912" w:rsidP="0021691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38F7" w:rsidRDefault="007838F7" w:rsidP="007838F7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9AC" w:rsidRDefault="00202C1B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Ведущи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="00690941" w:rsidRPr="00D27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деятельностные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95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95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обучения и воспитания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направленные на формирование приоритетно выделенных </w:t>
      </w:r>
      <w:r w:rsidR="00D271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 личности и общи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D271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универсальны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D271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(способностей</w:t>
      </w:r>
      <w:r w:rsidR="00D271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A0BF0" w:rsidRPr="00DA0BF0" w:rsidRDefault="00DA0BF0" w:rsidP="00DA0BF0">
      <w:pPr>
        <w:shd w:val="clear" w:color="auto" w:fill="FFFFFF"/>
        <w:spacing w:after="0" w:line="240" w:lineRule="auto"/>
        <w:ind w:left="567" w:right="227"/>
        <w:jc w:val="both"/>
        <w:rPr>
          <w:rStyle w:val="c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93B9A" w:rsidRPr="00DA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="00293B9A" w:rsidRPr="00D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 </w:t>
      </w:r>
    </w:p>
    <w:p w:rsidR="00DA0BF0" w:rsidRDefault="00DA0BF0" w:rsidP="00DA0BF0">
      <w:pPr>
        <w:shd w:val="clear" w:color="auto" w:fill="FFFFFF"/>
        <w:spacing w:after="0" w:line="240" w:lineRule="auto"/>
        <w:ind w:left="567" w:right="227"/>
        <w:jc w:val="both"/>
        <w:rPr>
          <w:rStyle w:val="c0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0BF0">
        <w:rPr>
          <w:rStyle w:val="c0"/>
        </w:rPr>
        <w:t xml:space="preserve"> </w:t>
      </w:r>
      <w:r>
        <w:rPr>
          <w:rStyle w:val="c0"/>
          <w:color w:val="000000"/>
        </w:rPr>
        <w:t xml:space="preserve"> </w:t>
      </w:r>
      <w:r w:rsidRPr="00FF6B60">
        <w:rPr>
          <w:rStyle w:val="c0"/>
          <w:rFonts w:ascii="Times New Roman" w:hAnsi="Times New Roman" w:cs="Times New Roman"/>
          <w:color w:val="000000"/>
        </w:rPr>
        <w:t>проблемно-диалогическое обучение – деятельностный подход в обучении;</w:t>
      </w:r>
    </w:p>
    <w:p w:rsidR="00DA0BF0" w:rsidRPr="00FF6B60" w:rsidRDefault="00DA0BF0" w:rsidP="00DA0BF0">
      <w:pPr>
        <w:shd w:val="clear" w:color="auto" w:fill="FFFFFF"/>
        <w:spacing w:after="0" w:line="240" w:lineRule="auto"/>
        <w:ind w:left="567" w:right="2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6B60">
        <w:rPr>
          <w:rStyle w:val="c0"/>
          <w:rFonts w:ascii="Times New Roman" w:hAnsi="Times New Roman" w:cs="Times New Roman"/>
          <w:color w:val="000000"/>
        </w:rPr>
        <w:t xml:space="preserve"> -</w:t>
      </w:r>
      <w:r>
        <w:rPr>
          <w:rStyle w:val="c0"/>
          <w:rFonts w:ascii="Times New Roman" w:hAnsi="Times New Roman" w:cs="Times New Roman"/>
          <w:color w:val="000000"/>
        </w:rPr>
        <w:t xml:space="preserve"> </w:t>
      </w:r>
      <w:r w:rsidRPr="00FF6B60">
        <w:rPr>
          <w:rStyle w:val="c0"/>
          <w:rFonts w:ascii="Times New Roman" w:hAnsi="Times New Roman" w:cs="Times New Roman"/>
          <w:color w:val="000000"/>
        </w:rPr>
        <w:t>организация учебного сотрудничества;</w:t>
      </w:r>
    </w:p>
    <w:p w:rsidR="00DA0BF0" w:rsidRPr="00FF6B60" w:rsidRDefault="00DA0BF0" w:rsidP="00DA0BF0">
      <w:pPr>
        <w:pStyle w:val="c9"/>
        <w:shd w:val="clear" w:color="auto" w:fill="FFFFFF"/>
        <w:spacing w:before="0" w:beforeAutospacing="0" w:after="0" w:afterAutospacing="0"/>
        <w:ind w:left="567" w:right="227"/>
        <w:jc w:val="both"/>
        <w:rPr>
          <w:color w:val="000000"/>
          <w:sz w:val="22"/>
          <w:szCs w:val="22"/>
        </w:rPr>
      </w:pPr>
      <w:r w:rsidRPr="00FF6B60">
        <w:rPr>
          <w:rStyle w:val="c0"/>
          <w:color w:val="000000"/>
        </w:rPr>
        <w:t xml:space="preserve"> -</w:t>
      </w:r>
      <w:r>
        <w:rPr>
          <w:rStyle w:val="c0"/>
          <w:color w:val="000000"/>
        </w:rPr>
        <w:t xml:space="preserve"> </w:t>
      </w:r>
      <w:r w:rsidRPr="00FF6B60">
        <w:rPr>
          <w:rStyle w:val="c0"/>
          <w:color w:val="000000"/>
        </w:rPr>
        <w:t>работа по планированию, оцениванию детьми собственной деятельности;</w:t>
      </w:r>
    </w:p>
    <w:p w:rsidR="00DA0BF0" w:rsidRPr="00FF6B60" w:rsidRDefault="00DA0BF0" w:rsidP="00DA0BF0">
      <w:pPr>
        <w:pStyle w:val="c9"/>
        <w:shd w:val="clear" w:color="auto" w:fill="FFFFFF"/>
        <w:spacing w:before="0" w:beforeAutospacing="0" w:after="0" w:afterAutospacing="0"/>
        <w:ind w:left="567" w:right="227"/>
        <w:jc w:val="both"/>
        <w:rPr>
          <w:color w:val="000000"/>
          <w:sz w:val="22"/>
          <w:szCs w:val="22"/>
        </w:rPr>
      </w:pPr>
      <w:r w:rsidRPr="00FF6B60">
        <w:rPr>
          <w:rStyle w:val="c0"/>
          <w:color w:val="000000"/>
        </w:rPr>
        <w:t xml:space="preserve"> -</w:t>
      </w:r>
      <w:r>
        <w:rPr>
          <w:rStyle w:val="c0"/>
          <w:color w:val="000000"/>
        </w:rPr>
        <w:t xml:space="preserve"> </w:t>
      </w:r>
      <w:r w:rsidRPr="00FF6B60">
        <w:rPr>
          <w:rStyle w:val="c0"/>
          <w:color w:val="000000"/>
        </w:rPr>
        <w:t>проектно-исследовательская деятельность;</w:t>
      </w:r>
    </w:p>
    <w:p w:rsidR="00DA0BF0" w:rsidRDefault="00DA0BF0" w:rsidP="00DA0BF0">
      <w:pPr>
        <w:pStyle w:val="c9"/>
        <w:shd w:val="clear" w:color="auto" w:fill="FFFFFF"/>
        <w:spacing w:before="0" w:beforeAutospacing="0" w:after="0" w:afterAutospacing="0"/>
        <w:ind w:left="567" w:right="227"/>
        <w:jc w:val="both"/>
        <w:rPr>
          <w:rStyle w:val="c0"/>
          <w:color w:val="000000"/>
        </w:rPr>
      </w:pPr>
      <w:r w:rsidRPr="00FF6B60">
        <w:rPr>
          <w:rStyle w:val="c0"/>
          <w:color w:val="000000"/>
        </w:rPr>
        <w:t xml:space="preserve"> -</w:t>
      </w:r>
      <w:r>
        <w:rPr>
          <w:rStyle w:val="c0"/>
          <w:color w:val="000000"/>
        </w:rPr>
        <w:t xml:space="preserve"> </w:t>
      </w:r>
      <w:r w:rsidRPr="00FF6B60">
        <w:rPr>
          <w:rStyle w:val="c0"/>
          <w:color w:val="000000"/>
        </w:rPr>
        <w:t>использование интерактивных возможностей ИК</w:t>
      </w:r>
      <w:r>
        <w:rPr>
          <w:rStyle w:val="c0"/>
          <w:color w:val="000000"/>
        </w:rPr>
        <w:t>Т;</w:t>
      </w:r>
    </w:p>
    <w:p w:rsidR="00DA0BF0" w:rsidRPr="00FF6B60" w:rsidRDefault="00DA0BF0" w:rsidP="00DA0BF0">
      <w:pPr>
        <w:pStyle w:val="c9"/>
        <w:shd w:val="clear" w:color="auto" w:fill="FFFFFF"/>
        <w:spacing w:before="0" w:beforeAutospacing="0" w:after="0" w:afterAutospacing="0"/>
        <w:ind w:left="567" w:right="227"/>
        <w:rPr>
          <w:color w:val="000000"/>
        </w:rPr>
      </w:pPr>
      <w:r w:rsidRPr="00FF6B60">
        <w:rPr>
          <w:rStyle w:val="c0"/>
          <w:color w:val="000000"/>
        </w:rPr>
        <w:t xml:space="preserve"> -</w:t>
      </w:r>
      <w:r>
        <w:rPr>
          <w:rStyle w:val="c0"/>
          <w:color w:val="000000"/>
        </w:rPr>
        <w:t xml:space="preserve"> </w:t>
      </w:r>
      <w:r w:rsidRPr="00FF6B60">
        <w:rPr>
          <w:rStyle w:val="c0"/>
          <w:color w:val="000000"/>
        </w:rPr>
        <w:t xml:space="preserve">использование </w:t>
      </w:r>
      <w:r w:rsidRPr="00FF6B60">
        <w:rPr>
          <w:iCs/>
          <w:color w:val="000000"/>
          <w:bdr w:val="none" w:sz="0" w:space="0" w:color="auto" w:frame="1"/>
          <w:shd w:val="clear" w:color="auto" w:fill="FFFFFF"/>
        </w:rPr>
        <w:t>метода моделирования как одного из способов формирования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 УУД;</w:t>
      </w:r>
      <w:r w:rsidRPr="00FF6B60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DA0BF0" w:rsidRPr="00FF6B60" w:rsidRDefault="00DA0BF0" w:rsidP="00DA0BF0">
      <w:pPr>
        <w:pStyle w:val="c9"/>
        <w:shd w:val="clear" w:color="auto" w:fill="FFFFFF"/>
        <w:spacing w:before="0" w:beforeAutospacing="0" w:after="0" w:afterAutospacing="0"/>
        <w:ind w:left="567" w:right="227"/>
        <w:rPr>
          <w:rStyle w:val="c0"/>
          <w:color w:val="000000"/>
        </w:rPr>
      </w:pPr>
      <w:r w:rsidRPr="00FF6B60">
        <w:rPr>
          <w:rStyle w:val="c0"/>
          <w:color w:val="000000"/>
        </w:rPr>
        <w:t xml:space="preserve"> -</w:t>
      </w:r>
      <w:r>
        <w:rPr>
          <w:rStyle w:val="c0"/>
          <w:color w:val="000000"/>
        </w:rPr>
        <w:t xml:space="preserve"> </w:t>
      </w:r>
      <w:r w:rsidRPr="00FF6B60">
        <w:rPr>
          <w:rStyle w:val="c0"/>
          <w:color w:val="000000"/>
        </w:rPr>
        <w:t>практико-ориентирова</w:t>
      </w:r>
      <w:r>
        <w:rPr>
          <w:rStyle w:val="c0"/>
          <w:color w:val="000000"/>
        </w:rPr>
        <w:t>н</w:t>
      </w:r>
      <w:r w:rsidRPr="00FF6B60">
        <w:rPr>
          <w:rStyle w:val="c0"/>
          <w:color w:val="000000"/>
        </w:rPr>
        <w:t>ные задания из реальной жизни;</w:t>
      </w:r>
    </w:p>
    <w:p w:rsidR="00293B9A" w:rsidRPr="00DA0BF0" w:rsidRDefault="00DA0BF0" w:rsidP="00DA0BF0">
      <w:pPr>
        <w:ind w:left="567" w:right="227"/>
        <w:rPr>
          <w:rFonts w:ascii="Times New Roman" w:hAnsi="Times New Roman" w:cs="Times New Roman"/>
          <w:bCs/>
          <w:color w:val="000000"/>
        </w:rPr>
      </w:pPr>
      <w:r w:rsidRPr="00FF6B60">
        <w:rPr>
          <w:rStyle w:val="c0"/>
          <w:rFonts w:ascii="Times New Roman" w:hAnsi="Times New Roman" w:cs="Times New Roman"/>
          <w:color w:val="000000"/>
        </w:rPr>
        <w:t xml:space="preserve"> -</w:t>
      </w:r>
      <w:r>
        <w:rPr>
          <w:rStyle w:val="c0"/>
          <w:rFonts w:ascii="Times New Roman" w:hAnsi="Times New Roman" w:cs="Times New Roman"/>
          <w:color w:val="000000"/>
        </w:rPr>
        <w:t xml:space="preserve"> </w:t>
      </w:r>
      <w:r w:rsidRPr="00FF6B60">
        <w:rPr>
          <w:rFonts w:ascii="Times New Roman" w:hAnsi="Times New Roman" w:cs="Times New Roman"/>
          <w:bCs/>
          <w:color w:val="000000"/>
        </w:rPr>
        <w:t>организация взаимодействия учащихся в парах</w:t>
      </w:r>
      <w:r>
        <w:rPr>
          <w:rFonts w:ascii="Times New Roman" w:hAnsi="Times New Roman" w:cs="Times New Roman"/>
          <w:bCs/>
          <w:color w:val="000000"/>
        </w:rPr>
        <w:t xml:space="preserve"> сменного состава,</w:t>
      </w:r>
      <w:r w:rsidRPr="00FF6B60">
        <w:rPr>
          <w:rFonts w:ascii="Times New Roman" w:hAnsi="Times New Roman" w:cs="Times New Roman"/>
          <w:bCs/>
          <w:color w:val="000000"/>
        </w:rPr>
        <w:t xml:space="preserve"> группах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293B9A" w:rsidRDefault="00293B9A" w:rsidP="005048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(5-9 классы)</w:t>
      </w:r>
      <w:r w:rsid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31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информационно-коммуникативные, дифференцированное обучение, игров</w:t>
      </w:r>
      <w:r w:rsid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631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е, проектно</w:t>
      </w:r>
      <w:r w:rsid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обучение с элементами исследовательской деятельности.</w:t>
      </w:r>
    </w:p>
    <w:p w:rsidR="00293B9A" w:rsidRDefault="00293B9A" w:rsidP="005048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(10-11 классы) </w:t>
      </w:r>
      <w:r w:rsid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лекционно-семинарские, информационно-коммуникативные, проектно-исследовательская деятельность, модульное обучение, дифференцированное обучение. </w:t>
      </w:r>
    </w:p>
    <w:p w:rsidR="007838F7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157A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педагога и действиях школьника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формирование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="00696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D157A" w:rsidRPr="000D157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57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 </w:t>
      </w:r>
    </w:p>
    <w:p w:rsidR="00DA0BF0" w:rsidRPr="00F8212D" w:rsidRDefault="00DA0BF0" w:rsidP="00DA0B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DA0BF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Pr="00F8212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действиях педагога</w:t>
      </w:r>
    </w:p>
    <w:p w:rsidR="00DA0BF0" w:rsidRDefault="00DA0BF0" w:rsidP="00DA0BF0">
      <w:pPr>
        <w:spacing w:after="0" w:line="240" w:lineRule="auto"/>
        <w:ind w:left="624"/>
        <w:jc w:val="both"/>
        <w:rPr>
          <w:rFonts w:ascii="Times New Roman" w:hAnsi="Times New Roman" w:cs="Times New Roman"/>
          <w:bCs/>
          <w:color w:val="000000"/>
        </w:rPr>
      </w:pPr>
      <w:r w:rsidRPr="00FF6B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FF6B60">
        <w:rPr>
          <w:rFonts w:ascii="Times New Roman" w:hAnsi="Times New Roman" w:cs="Times New Roman"/>
          <w:color w:val="000000"/>
          <w:shd w:val="clear" w:color="auto" w:fill="FFFFFF"/>
        </w:rPr>
        <w:t>Основной задачей педагога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 создание </w:t>
      </w:r>
      <w:r w:rsidRPr="00FF6B60">
        <w:rPr>
          <w:rFonts w:ascii="Times New Roman" w:hAnsi="Times New Roman" w:cs="Times New Roman"/>
          <w:color w:val="000000"/>
          <w:shd w:val="clear" w:color="auto" w:fill="FFFFFF"/>
        </w:rPr>
        <w:t>образовательной среды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(урочная и внеурочная деятельность)</w:t>
      </w:r>
      <w:r w:rsidRPr="00FF6B60">
        <w:rPr>
          <w:rFonts w:ascii="Times New Roman" w:hAnsi="Times New Roman" w:cs="Times New Roman"/>
          <w:color w:val="000000"/>
          <w:shd w:val="clear" w:color="auto" w:fill="FFFFFF"/>
        </w:rPr>
        <w:t>, где каждому ученику было бы комфортно и интересно добывать новые знания вместе с учителем. Учитель в этом случае выступает в роли координатора, партнера.</w:t>
      </w:r>
      <w:r w:rsidRPr="005F6DF0">
        <w:rPr>
          <w:rFonts w:ascii="Times New Roman" w:hAnsi="Times New Roman" w:cs="Times New Roman"/>
          <w:bCs/>
          <w:color w:val="000000"/>
        </w:rPr>
        <w:t xml:space="preserve"> </w:t>
      </w:r>
    </w:p>
    <w:p w:rsidR="00DA0BF0" w:rsidRPr="00E476A5" w:rsidRDefault="00DA0BF0" w:rsidP="00DA0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педагогической деятельности (проектная деятельность, исследовательская деятельность, проблемно-поисковая деятельность, игровая деятельность,  системно - деятельностный подход в организации образовательных событий).</w:t>
      </w:r>
    </w:p>
    <w:p w:rsidR="00DA0BF0" w:rsidRPr="00E476A5" w:rsidRDefault="00DA0BF0" w:rsidP="00DA0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педагогической деятельности (фронтальные, индивидуальные, групповые, парные).  </w:t>
      </w:r>
    </w:p>
    <w:p w:rsidR="00DA0BF0" w:rsidRPr="00E476A5" w:rsidRDefault="00DA0BF0" w:rsidP="00DA0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контроля: наблюдение, тестирование, беседа, устная и письменная проверка знаний и др.</w:t>
      </w:r>
    </w:p>
    <w:p w:rsidR="00DA0BF0" w:rsidRPr="00E476A5" w:rsidRDefault="00DA0BF0" w:rsidP="00DA0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контроля: индивидуальные, групповые, фронтальные, устный и письменный контроль.</w:t>
      </w:r>
    </w:p>
    <w:p w:rsidR="00DA0BF0" w:rsidRDefault="00DA0BF0" w:rsidP="00DA0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Инструментарий контроля: проверочные работы, направленные на решение учебных и практических задач на основе сформированных предметных знаний, умений, а также УУД на межпредметной основе; диагностические работы на основе контрольно-измерительных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 др.</w:t>
      </w:r>
    </w:p>
    <w:p w:rsidR="00DA0BF0" w:rsidRPr="00DA0BF0" w:rsidRDefault="00DA0BF0" w:rsidP="00DA0B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Взаимодействием с родителями (законными представителями),  узкими специалистами и др.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действиях школьника 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1.Познавательные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и умение учащихся производить простые логические действия (анализ, синтез, сравнение, обобщение и </w:t>
      </w:r>
      <w:proofErr w:type="spellStart"/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 причинно-следственные связи;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поиск и выделение необходимой информации;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2.Коммуникативные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продуктивность совместной деятельности; 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договориться, находить общее решение;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эмоциональное отношение к совместной деятельности: позитивное, нейтральнее, отрицательное;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сохранять доброжелательное отношение друг к другу в ситуации конфликта интересов;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взаимоконтроль и взаимопомощь.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Личностные</w:t>
      </w:r>
    </w:p>
    <w:p w:rsidR="00DA0BF0" w:rsidRP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и уважения ценностей семьи и общества, школы и коллектива и стремление следовать им;</w:t>
      </w:r>
    </w:p>
    <w:p w:rsidR="00DA0BF0" w:rsidRDefault="00DA0BF0" w:rsidP="00DA0BF0">
      <w:pPr>
        <w:pStyle w:val="a3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знает  основные  моральные  нормы  и  ориентируется  на  их </w:t>
      </w:r>
      <w:proofErr w:type="gramStart"/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proofErr w:type="gramEnd"/>
      <w:r w:rsidRPr="00D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 основе понимания их социальной необходимости и др.</w:t>
      </w:r>
    </w:p>
    <w:p w:rsidR="000D157A" w:rsidRDefault="000D157A" w:rsidP="00DA0BF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D157A" w:rsidRPr="000D157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57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(5-9 классы) </w:t>
      </w:r>
    </w:p>
    <w:p w:rsidR="00F04135" w:rsidRPr="00F04135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0413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действиях педагога</w:t>
      </w:r>
      <w:r w:rsidR="00F04135" w:rsidRPr="00F0413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: </w:t>
      </w:r>
    </w:p>
    <w:p w:rsidR="000D157A" w:rsidRPr="00F04135" w:rsidRDefault="00F04135" w:rsidP="00F0413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04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 нетрадиционных форм оценивания результатов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4135" w:rsidRPr="00F04135" w:rsidRDefault="00F04135" w:rsidP="00F0413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04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спользование </w:t>
      </w:r>
      <w:proofErr w:type="spellStart"/>
      <w:r w:rsidRPr="00F04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критериальной</w:t>
      </w:r>
      <w:proofErr w:type="spellEnd"/>
      <w:r w:rsidRPr="00F04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рейтинговой системы оценивания, системы «портфолио»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4135" w:rsidRPr="00504826" w:rsidRDefault="00504826" w:rsidP="00F0413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04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ариативность выбора и возможность реализации индивидуальной образовательной траектории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4135" w:rsidRPr="00F04135" w:rsidRDefault="005F0E31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0413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в действиях </w:t>
      </w:r>
      <w:r w:rsidR="000D157A" w:rsidRPr="00F0413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школьника</w:t>
      </w:r>
      <w:r w:rsidR="00F04135" w:rsidRPr="00F041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: </w:t>
      </w:r>
    </w:p>
    <w:p w:rsidR="000D157A" w:rsidRPr="00504826" w:rsidRDefault="00F04135" w:rsidP="005048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Субъектность в планировании своей учебной деятельности. </w:t>
      </w:r>
    </w:p>
    <w:p w:rsidR="00504826" w:rsidRDefault="00504826" w:rsidP="005048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r w:rsidRPr="005048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пособ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ность</w:t>
      </w:r>
      <w:r w:rsidRPr="005048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анализировать причины успеха (неуспеха) в учебной деятельности, готов к осознанному выбору профиля дальнейшего образования.</w:t>
      </w:r>
    </w:p>
    <w:p w:rsidR="00504826" w:rsidRPr="00504826" w:rsidRDefault="00504826" w:rsidP="005048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себя гражданином РФ в прошлом, настоящем и будущем, способность отстаивать собственную гражданскую позицию, конструктивно аргументируя собственные взгляды.</w:t>
      </w:r>
    </w:p>
    <w:p w:rsidR="000D157A" w:rsidRPr="000D157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57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(10-11 классы) </w:t>
      </w:r>
    </w:p>
    <w:p w:rsidR="00504826" w:rsidRPr="009F763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F763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действиях педагога</w:t>
      </w:r>
    </w:p>
    <w:p w:rsidR="00504826" w:rsidRPr="00B33862" w:rsidRDefault="009F763A" w:rsidP="0050482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 эффективных условий для профессионального самоопределения обучающихся.</w:t>
      </w:r>
    </w:p>
    <w:p w:rsidR="003D5A44" w:rsidRPr="00B33862" w:rsidRDefault="003D5A44" w:rsidP="0050482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</w:t>
      </w:r>
    </w:p>
    <w:p w:rsidR="00504826" w:rsidRPr="00B33862" w:rsidRDefault="003D5A44" w:rsidP="00B3386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вовлечени</w:t>
      </w:r>
      <w:r w:rsidR="00B33862" w:rsidRP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B33862" w:rsidRP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3862" w:rsidRP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</w:t>
      </w:r>
      <w:r w:rsid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33862" w:rsidRP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самоопределени</w:t>
      </w:r>
      <w:r w:rsid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33862" w:rsidRP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</w:t>
      </w:r>
      <w:r w:rsidR="00B3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04135" w:rsidRPr="009F763A" w:rsidRDefault="005F0E31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9F763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в действиях </w:t>
      </w:r>
      <w:r w:rsidR="000D157A" w:rsidRPr="009F763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школьника</w:t>
      </w:r>
      <w:r w:rsidR="000D157A" w:rsidRPr="009F763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</w:p>
    <w:p w:rsidR="000D157A" w:rsidRPr="003D5A44" w:rsidRDefault="00504826" w:rsidP="00F041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D5A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и принятие себя как отдельной личности, имея при этом полную социально-психологическую независимость во всех поведенческих сферах.</w:t>
      </w:r>
    </w:p>
    <w:p w:rsidR="00504826" w:rsidRPr="003D5A44" w:rsidRDefault="00504826" w:rsidP="00F041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D5A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использование принятых  социальных норм и форм поведения в соответствии с выбранной социальной ролью.</w:t>
      </w:r>
    </w:p>
    <w:p w:rsidR="00504826" w:rsidRPr="003D5A44" w:rsidRDefault="00504826" w:rsidP="00F041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D5A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осознанно делать выбор будущей профессии, понимая ее специфику и выстраивая собственную учебную деятельность в соответствии с этой спецификой, подключая те внутренние и внешние ресурсы, которые необходимы для достижения поставленной цели.</w:t>
      </w:r>
    </w:p>
    <w:p w:rsidR="000D157A" w:rsidRPr="003D5A44" w:rsidRDefault="000D157A" w:rsidP="003D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2C1B" w:rsidRPr="00D271C2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п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роцедур</w:t>
      </w:r>
      <w:r w:rsidR="002609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(не более 3-х) 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формируемости</w:t>
      </w:r>
      <w:proofErr w:type="spellEnd"/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выделенных качеств личности и общих универсальных умений (способностей).</w:t>
      </w:r>
    </w:p>
    <w:p w:rsidR="007838F7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38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P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(1-4 классы) </w:t>
      </w:r>
    </w:p>
    <w:p w:rsidR="003D5A44" w:rsidRPr="00F8212D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8212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Субъективные методы оценивания: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защита детских проектов;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портфолио;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письменный или устный опрос;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практические работы;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стартовый, текущий и итоговый контроль;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наблюдение;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портфолио ученика;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творческие работы учащихся и др.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212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Объективные методы оценивания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тестирование;</w:t>
      </w:r>
    </w:p>
    <w:p w:rsidR="003D5A44" w:rsidRDefault="003D5A44" w:rsidP="003D5A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анкетирование;</w:t>
      </w:r>
    </w:p>
    <w:p w:rsidR="003D5A44" w:rsidRPr="00301A73" w:rsidRDefault="003D5A44" w:rsidP="003D5A44">
      <w:pPr>
        <w:pStyle w:val="ac"/>
        <w:ind w:left="737"/>
        <w:rPr>
          <w:rFonts w:ascii="Times New Roman" w:hAnsi="Times New Roman" w:cs="Times New Roman"/>
          <w:lang w:eastAsia="ru-RU"/>
        </w:rPr>
      </w:pPr>
      <w:r w:rsidRPr="00301A73">
        <w:rPr>
          <w:rFonts w:ascii="Times New Roman" w:hAnsi="Times New Roman" w:cs="Times New Roman"/>
          <w:lang w:eastAsia="ru-RU"/>
        </w:rPr>
        <w:t>- мониторинговые исследования</w:t>
      </w:r>
      <w:r>
        <w:rPr>
          <w:rFonts w:ascii="Times New Roman" w:hAnsi="Times New Roman" w:cs="Times New Roman"/>
          <w:lang w:eastAsia="ru-RU"/>
        </w:rPr>
        <w:t>: "</w:t>
      </w:r>
      <w:r w:rsidRPr="00301A73">
        <w:rPr>
          <w:rFonts w:ascii="Times New Roman" w:hAnsi="Times New Roman" w:cs="Times New Roman"/>
          <w:lang w:eastAsia="ru-RU"/>
        </w:rPr>
        <w:t xml:space="preserve"> Уровень воспитанности</w:t>
      </w:r>
      <w:r>
        <w:rPr>
          <w:rFonts w:ascii="Times New Roman" w:hAnsi="Times New Roman" w:cs="Times New Roman"/>
          <w:lang w:eastAsia="ru-RU"/>
        </w:rPr>
        <w:t xml:space="preserve"> учащихся"</w:t>
      </w:r>
      <w:r w:rsidRPr="00301A73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301A73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301A73">
        <w:rPr>
          <w:rFonts w:ascii="Times New Roman" w:hAnsi="Times New Roman" w:cs="Times New Roman"/>
          <w:lang w:eastAsia="ru-RU"/>
        </w:rPr>
        <w:t>по методике Н.П. Капустина, 1-4 классы)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301A73">
        <w:rPr>
          <w:rFonts w:ascii="Times New Roman" w:hAnsi="Times New Roman" w:cs="Times New Roman"/>
          <w:lang w:eastAsia="ru-RU"/>
        </w:rPr>
        <w:t xml:space="preserve"> «Рукавички» (Г.А. </w:t>
      </w:r>
      <w:proofErr w:type="spellStart"/>
      <w:r w:rsidRPr="00301A73">
        <w:rPr>
          <w:rFonts w:ascii="Times New Roman" w:hAnsi="Times New Roman" w:cs="Times New Roman"/>
          <w:lang w:eastAsia="ru-RU"/>
        </w:rPr>
        <w:t>Цукерман</w:t>
      </w:r>
      <w:proofErr w:type="spellEnd"/>
      <w:r w:rsidRPr="00301A73">
        <w:rPr>
          <w:rFonts w:ascii="Times New Roman" w:hAnsi="Times New Roman" w:cs="Times New Roman"/>
          <w:lang w:eastAsia="ru-RU"/>
        </w:rPr>
        <w:t xml:space="preserve">),  </w:t>
      </w:r>
      <w:r>
        <w:rPr>
          <w:rFonts w:ascii="Times New Roman" w:hAnsi="Times New Roman" w:cs="Times New Roman"/>
          <w:lang w:eastAsia="ru-RU"/>
        </w:rPr>
        <w:t>«Левые и правые стороны» (Пиаже)</w:t>
      </w:r>
      <w:r w:rsidRPr="00301A73">
        <w:rPr>
          <w:rFonts w:ascii="Times New Roman" w:hAnsi="Times New Roman" w:cs="Times New Roman"/>
          <w:lang w:eastAsia="ru-RU"/>
        </w:rPr>
        <w:t xml:space="preserve">  и другие</w:t>
      </w:r>
      <w:r>
        <w:rPr>
          <w:rFonts w:ascii="Times New Roman" w:hAnsi="Times New Roman" w:cs="Times New Roman"/>
          <w:lang w:eastAsia="ru-RU"/>
        </w:rPr>
        <w:t>.</w:t>
      </w:r>
    </w:p>
    <w:p w:rsidR="003D5A44" w:rsidRPr="007838F7" w:rsidRDefault="003D5A44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38F7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38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 w:rsidRP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(5-9 классы) </w:t>
      </w:r>
    </w:p>
    <w:p w:rsidR="004D0845" w:rsidRDefault="004D0845" w:rsidP="0018330F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Hlk24721712"/>
      <w:r w:rsidRPr="00280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личностных УУД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280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аблюдение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нкетирование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ренинг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ефлексия</w:t>
      </w:r>
      <w:r w:rsid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опросник.</w:t>
      </w:r>
      <w:r w:rsidRPr="004D08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8330F" w:rsidRPr="0018330F" w:rsidRDefault="0018330F" w:rsidP="0018330F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Мониторинг  предметных результатов                                                                                                                   - </w:t>
      </w:r>
      <w:proofErr w:type="gramStart"/>
      <w:r w:rsidRP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стартовая</w:t>
      </w:r>
      <w:proofErr w:type="gramEnd"/>
      <w:r w:rsidRP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итоговые диагностики ЦОКО, ВПР, ОГЭ, ЕГЭ, </w:t>
      </w:r>
    </w:p>
    <w:p w:rsidR="0018330F" w:rsidRPr="0018330F" w:rsidRDefault="0018330F" w:rsidP="0018330F">
      <w:pPr>
        <w:pStyle w:val="a3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организация предметной промежуточной аттестации;</w:t>
      </w:r>
    </w:p>
    <w:p w:rsidR="0018330F" w:rsidRPr="0018330F" w:rsidRDefault="0018330F" w:rsidP="0018330F">
      <w:pPr>
        <w:pStyle w:val="a3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заполнение портфолио обучающегося;</w:t>
      </w:r>
    </w:p>
    <w:p w:rsidR="004D0845" w:rsidRPr="007838F7" w:rsidRDefault="0018330F" w:rsidP="0018330F">
      <w:pPr>
        <w:pStyle w:val="a3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3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заполнение диагностических карт формирования УУД;                                                                                        </w:t>
      </w:r>
    </w:p>
    <w:bookmarkEnd w:id="1"/>
    <w:p w:rsidR="007838F7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38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 w:rsidRP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(10-11 классы) </w:t>
      </w:r>
    </w:p>
    <w:p w:rsidR="0018330F" w:rsidRPr="000F19FC" w:rsidRDefault="0018330F" w:rsidP="0018330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</w:t>
      </w:r>
      <w:proofErr w:type="gramStart"/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наблюдение, анкетирование, тренинги, рефлексия, опросник. </w:t>
      </w:r>
    </w:p>
    <w:p w:rsidR="0018330F" w:rsidRPr="000F19FC" w:rsidRDefault="0018330F" w:rsidP="0018330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 предметных результатов                                                                                                                   - </w:t>
      </w:r>
      <w:proofErr w:type="gramStart"/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proofErr w:type="gramEnd"/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</w:t>
      </w:r>
      <w:r w:rsidR="000F19FC"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диагностики ЦОКО, ВПР</w:t>
      </w:r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ЕГЭ, </w:t>
      </w:r>
    </w:p>
    <w:p w:rsidR="0018330F" w:rsidRPr="000F19FC" w:rsidRDefault="0018330F" w:rsidP="0018330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предметной промежуточной аттестации;</w:t>
      </w:r>
    </w:p>
    <w:p w:rsidR="0018330F" w:rsidRPr="000F19FC" w:rsidRDefault="0018330F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271C2" w:rsidRPr="002609AC" w:rsidRDefault="00D271C2" w:rsidP="007838F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5EB3" w:rsidRPr="000F19FC" w:rsidRDefault="000F19FC" w:rsidP="000F19F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5.</w:t>
      </w:r>
      <w:r w:rsidR="000D157A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Дата</w:t>
      </w:r>
      <w:r w:rsidR="00104C3A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 w:rsidR="000D157A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4691E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котором </w:t>
      </w:r>
      <w:r w:rsidR="000D157A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</w:t>
      </w:r>
      <w:r w:rsidR="0004691E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решения по</w:t>
      </w:r>
      <w:r w:rsidR="000D157A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п.п.1-4</w:t>
      </w:r>
      <w:r w:rsidR="00104C3A" w:rsidRPr="000F19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E9773F" w:rsidRPr="00E9773F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9773F" w:rsidRPr="000F19FC" w:rsidRDefault="00E9773F" w:rsidP="000F19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19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0F19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Pr="000F19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279" w:type="dxa"/>
        <w:tblLayout w:type="fixed"/>
        <w:tblLook w:val="04A0"/>
      </w:tblPr>
      <w:tblGrid>
        <w:gridCol w:w="6379"/>
        <w:gridCol w:w="1276"/>
        <w:gridCol w:w="1276"/>
        <w:gridCol w:w="1559"/>
      </w:tblGrid>
      <w:tr w:rsidR="006C4B08" w:rsidRPr="003A7D4F" w:rsidTr="001D198D">
        <w:tc>
          <w:tcPr>
            <w:tcW w:w="6379" w:type="dxa"/>
            <w:vAlign w:val="center"/>
          </w:tcPr>
          <w:p w:rsidR="006C4B08" w:rsidRPr="003A7D4F" w:rsidRDefault="006C4B08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1276" w:type="dxa"/>
          </w:tcPr>
          <w:p w:rsidR="006C4B08" w:rsidRPr="00C402D2" w:rsidRDefault="001577D9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(1-4)</w:t>
            </w:r>
          </w:p>
        </w:tc>
        <w:tc>
          <w:tcPr>
            <w:tcW w:w="1276" w:type="dxa"/>
          </w:tcPr>
          <w:p w:rsidR="006C4B08" w:rsidRPr="00C402D2" w:rsidRDefault="006C4B08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</w:t>
            </w:r>
            <w:r w:rsidR="00C402D2"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(5-9)</w:t>
            </w:r>
          </w:p>
        </w:tc>
        <w:tc>
          <w:tcPr>
            <w:tcW w:w="1559" w:type="dxa"/>
          </w:tcPr>
          <w:p w:rsidR="006C4B08" w:rsidRPr="00C402D2" w:rsidRDefault="006C4B08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</w:t>
            </w:r>
            <w:r w:rsidR="00C402D2"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(10-11)</w:t>
            </w:r>
          </w:p>
        </w:tc>
      </w:tr>
      <w:tr w:rsidR="006C4B08" w:rsidTr="001D198D">
        <w:tc>
          <w:tcPr>
            <w:tcW w:w="6379" w:type="dxa"/>
          </w:tcPr>
          <w:p w:rsidR="006C4B08" w:rsidRDefault="006C4B08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C4B08" w:rsidRDefault="003D5A4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6C4B08" w:rsidRDefault="003D5A44" w:rsidP="009F763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100 %</w:t>
            </w:r>
          </w:p>
        </w:tc>
        <w:tc>
          <w:tcPr>
            <w:tcW w:w="1559" w:type="dxa"/>
          </w:tcPr>
          <w:p w:rsidR="006C4B08" w:rsidRDefault="003D5A4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6C4B08" w:rsidTr="001D198D">
        <w:tc>
          <w:tcPr>
            <w:tcW w:w="6379" w:type="dxa"/>
          </w:tcPr>
          <w:p w:rsidR="006C4B08" w:rsidRDefault="006C4B08" w:rsidP="006D1C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276" w:type="dxa"/>
          </w:tcPr>
          <w:p w:rsidR="006C4B08" w:rsidRDefault="003D5A4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6C4B08" w:rsidRDefault="003D5A4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59" w:type="dxa"/>
          </w:tcPr>
          <w:p w:rsidR="006C4B08" w:rsidRDefault="003D5A4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100 %</w:t>
            </w:r>
          </w:p>
        </w:tc>
      </w:tr>
      <w:tr w:rsidR="003D5A44" w:rsidTr="001D198D">
        <w:tc>
          <w:tcPr>
            <w:tcW w:w="6379" w:type="dxa"/>
          </w:tcPr>
          <w:p w:rsidR="003D5A44" w:rsidRDefault="003D5A44" w:rsidP="003D5A44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1276" w:type="dxa"/>
          </w:tcPr>
          <w:p w:rsidR="003D5A44" w:rsidRDefault="003D5A44" w:rsidP="003D5A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276" w:type="dxa"/>
          </w:tcPr>
          <w:p w:rsidR="003D5A44" w:rsidRPr="001F48DD" w:rsidRDefault="003D5A44" w:rsidP="003D5A44">
            <w:r w:rsidRPr="001F48DD">
              <w:t>95 %</w:t>
            </w:r>
          </w:p>
        </w:tc>
        <w:tc>
          <w:tcPr>
            <w:tcW w:w="1559" w:type="dxa"/>
          </w:tcPr>
          <w:p w:rsidR="003D5A44" w:rsidRPr="00B04128" w:rsidRDefault="003D5A44" w:rsidP="003D5A44">
            <w:r w:rsidRPr="00B04128">
              <w:t>95 %</w:t>
            </w:r>
          </w:p>
        </w:tc>
      </w:tr>
      <w:tr w:rsidR="003D5A44" w:rsidTr="001D198D">
        <w:tc>
          <w:tcPr>
            <w:tcW w:w="6379" w:type="dxa"/>
          </w:tcPr>
          <w:p w:rsidR="003D5A44" w:rsidRDefault="003D5A44" w:rsidP="003D5A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D5A44" w:rsidRDefault="003D5A44" w:rsidP="003D5A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76" w:type="dxa"/>
          </w:tcPr>
          <w:p w:rsidR="003D5A44" w:rsidRPr="001F48DD" w:rsidRDefault="003D5A44" w:rsidP="003D5A44">
            <w:r w:rsidRPr="001F48DD">
              <w:t>85%</w:t>
            </w:r>
          </w:p>
        </w:tc>
        <w:tc>
          <w:tcPr>
            <w:tcW w:w="1559" w:type="dxa"/>
          </w:tcPr>
          <w:p w:rsidR="003D5A44" w:rsidRPr="00B04128" w:rsidRDefault="003D5A44" w:rsidP="003D5A44">
            <w:r w:rsidRPr="00B04128">
              <w:t>85%</w:t>
            </w:r>
          </w:p>
        </w:tc>
      </w:tr>
      <w:tr w:rsidR="003D5A44" w:rsidTr="001D198D">
        <w:tc>
          <w:tcPr>
            <w:tcW w:w="6379" w:type="dxa"/>
          </w:tcPr>
          <w:p w:rsidR="003D5A44" w:rsidRDefault="003D5A44" w:rsidP="003D5A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577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открытое</w:t>
            </w:r>
            <w:r w:rsidRPr="001D198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учебное занятие/мероприятие</w:t>
            </w:r>
          </w:p>
        </w:tc>
        <w:tc>
          <w:tcPr>
            <w:tcW w:w="1276" w:type="dxa"/>
          </w:tcPr>
          <w:p w:rsidR="003D5A44" w:rsidRDefault="003D5A44" w:rsidP="003D5A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276" w:type="dxa"/>
          </w:tcPr>
          <w:p w:rsidR="003D5A44" w:rsidRDefault="003D5A44" w:rsidP="003D5A44">
            <w:r>
              <w:t>65</w:t>
            </w:r>
            <w:r w:rsidRPr="001F48DD">
              <w:t xml:space="preserve"> %</w:t>
            </w:r>
          </w:p>
        </w:tc>
        <w:tc>
          <w:tcPr>
            <w:tcW w:w="1559" w:type="dxa"/>
          </w:tcPr>
          <w:p w:rsidR="003D5A44" w:rsidRDefault="003D5A44" w:rsidP="003D5A44">
            <w:r w:rsidRPr="00B04128">
              <w:t>8</w:t>
            </w:r>
            <w:r>
              <w:t>5</w:t>
            </w:r>
            <w:r w:rsidRPr="00B04128">
              <w:t xml:space="preserve"> %</w:t>
            </w:r>
          </w:p>
        </w:tc>
      </w:tr>
    </w:tbl>
    <w:p w:rsidR="00E9773F" w:rsidRPr="00104C3A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9773F" w:rsidRPr="00104C3A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57" w:rsidRDefault="00503E57" w:rsidP="00104C3A">
      <w:pPr>
        <w:spacing w:after="0" w:line="240" w:lineRule="auto"/>
      </w:pPr>
      <w:r>
        <w:separator/>
      </w:r>
    </w:p>
  </w:endnote>
  <w:endnote w:type="continuationSeparator" w:id="0">
    <w:p w:rsidR="00503E57" w:rsidRDefault="00503E57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57" w:rsidRDefault="00503E57" w:rsidP="00104C3A">
      <w:pPr>
        <w:spacing w:after="0" w:line="240" w:lineRule="auto"/>
      </w:pPr>
      <w:r>
        <w:separator/>
      </w:r>
    </w:p>
  </w:footnote>
  <w:footnote w:type="continuationSeparator" w:id="0">
    <w:p w:rsidR="00503E57" w:rsidRDefault="00503E57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0278E3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Р-ОУ</w:t>
    </w:r>
    <w:r w:rsidR="000278E3" w:rsidRPr="000278E3">
      <w:rPr>
        <w:rFonts w:ascii="Times New Roman" w:hAnsi="Times New Roman" w:cs="Times New Roman"/>
        <w:b/>
      </w:rPr>
      <w:t>. Рефлексивно-аналитическая справка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0278E3">
      <w:rPr>
        <w:rFonts w:ascii="Times New Roman" w:hAnsi="Times New Roman" w:cs="Times New Roman"/>
        <w:b/>
      </w:rPr>
      <w:t>о приоритетах формирования результатов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B8A"/>
    <w:multiLevelType w:val="hybridMultilevel"/>
    <w:tmpl w:val="E46C93E6"/>
    <w:lvl w:ilvl="0" w:tplc="7FFC8E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436D7"/>
    <w:multiLevelType w:val="hybridMultilevel"/>
    <w:tmpl w:val="E92CE852"/>
    <w:lvl w:ilvl="0" w:tplc="CC66FE42">
      <w:start w:val="1"/>
      <w:numFmt w:val="decimal"/>
      <w:lvlText w:val="%1."/>
      <w:lvlJc w:val="left"/>
      <w:pPr>
        <w:ind w:left="102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0E592EF0"/>
    <w:multiLevelType w:val="hybridMultilevel"/>
    <w:tmpl w:val="E3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27AA"/>
    <w:multiLevelType w:val="hybridMultilevel"/>
    <w:tmpl w:val="094C10F2"/>
    <w:lvl w:ilvl="0" w:tplc="849838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41305E"/>
    <w:multiLevelType w:val="hybridMultilevel"/>
    <w:tmpl w:val="80D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04FF"/>
    <w:multiLevelType w:val="hybridMultilevel"/>
    <w:tmpl w:val="57306860"/>
    <w:lvl w:ilvl="0" w:tplc="95AEA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508A"/>
    <w:multiLevelType w:val="hybridMultilevel"/>
    <w:tmpl w:val="06008D14"/>
    <w:lvl w:ilvl="0" w:tplc="205E38C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C4E4A"/>
    <w:multiLevelType w:val="hybridMultilevel"/>
    <w:tmpl w:val="333275DA"/>
    <w:lvl w:ilvl="0" w:tplc="A350B29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20D50E5"/>
    <w:multiLevelType w:val="hybridMultilevel"/>
    <w:tmpl w:val="2E3C1904"/>
    <w:lvl w:ilvl="0" w:tplc="C4DA9406">
      <w:start w:val="1"/>
      <w:numFmt w:val="decimal"/>
      <w:lvlText w:val="%1."/>
      <w:lvlJc w:val="left"/>
      <w:pPr>
        <w:ind w:left="178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FB53D4"/>
    <w:multiLevelType w:val="hybridMultilevel"/>
    <w:tmpl w:val="86D287F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15C5"/>
    <w:multiLevelType w:val="hybridMultilevel"/>
    <w:tmpl w:val="118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A19F0"/>
    <w:multiLevelType w:val="hybridMultilevel"/>
    <w:tmpl w:val="DB34FC48"/>
    <w:lvl w:ilvl="0" w:tplc="9E407FA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6A8E1F16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F3337"/>
    <w:multiLevelType w:val="hybridMultilevel"/>
    <w:tmpl w:val="A266B2DC"/>
    <w:lvl w:ilvl="0" w:tplc="522A9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DC68A7"/>
    <w:multiLevelType w:val="hybridMultilevel"/>
    <w:tmpl w:val="61128542"/>
    <w:lvl w:ilvl="0" w:tplc="3956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04E15"/>
    <w:multiLevelType w:val="hybridMultilevel"/>
    <w:tmpl w:val="F6B8B6B0"/>
    <w:lvl w:ilvl="0" w:tplc="0728F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3146F6"/>
    <w:multiLevelType w:val="hybridMultilevel"/>
    <w:tmpl w:val="D3ACF850"/>
    <w:lvl w:ilvl="0" w:tplc="7710FB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20"/>
  </w:num>
  <w:num w:numId="10">
    <w:abstractNumId w:val="2"/>
  </w:num>
  <w:num w:numId="11">
    <w:abstractNumId w:val="15"/>
  </w:num>
  <w:num w:numId="12">
    <w:abstractNumId w:val="13"/>
  </w:num>
  <w:num w:numId="13">
    <w:abstractNumId w:val="17"/>
  </w:num>
  <w:num w:numId="14">
    <w:abstractNumId w:val="7"/>
  </w:num>
  <w:num w:numId="15">
    <w:abstractNumId w:val="19"/>
  </w:num>
  <w:num w:numId="16">
    <w:abstractNumId w:val="3"/>
  </w:num>
  <w:num w:numId="17">
    <w:abstractNumId w:val="16"/>
  </w:num>
  <w:num w:numId="18">
    <w:abstractNumId w:val="0"/>
  </w:num>
  <w:num w:numId="19">
    <w:abstractNumId w:val="4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72A9"/>
    <w:rsid w:val="00001B26"/>
    <w:rsid w:val="000278E3"/>
    <w:rsid w:val="0004691E"/>
    <w:rsid w:val="00055EB3"/>
    <w:rsid w:val="000A3CD4"/>
    <w:rsid w:val="000C6958"/>
    <w:rsid w:val="000D157A"/>
    <w:rsid w:val="000F19FC"/>
    <w:rsid w:val="00104C3A"/>
    <w:rsid w:val="001078DD"/>
    <w:rsid w:val="00136957"/>
    <w:rsid w:val="00156042"/>
    <w:rsid w:val="001577D9"/>
    <w:rsid w:val="0018330F"/>
    <w:rsid w:val="001D03AF"/>
    <w:rsid w:val="001D198D"/>
    <w:rsid w:val="00202C1B"/>
    <w:rsid w:val="00216912"/>
    <w:rsid w:val="0023340D"/>
    <w:rsid w:val="002609AC"/>
    <w:rsid w:val="002851DF"/>
    <w:rsid w:val="002879DB"/>
    <w:rsid w:val="00293B9A"/>
    <w:rsid w:val="00340B5F"/>
    <w:rsid w:val="00371DFD"/>
    <w:rsid w:val="003D5A44"/>
    <w:rsid w:val="00472A93"/>
    <w:rsid w:val="004D0845"/>
    <w:rsid w:val="00503E57"/>
    <w:rsid w:val="00504826"/>
    <w:rsid w:val="005312CB"/>
    <w:rsid w:val="00555B86"/>
    <w:rsid w:val="005F0E31"/>
    <w:rsid w:val="00621544"/>
    <w:rsid w:val="0063159E"/>
    <w:rsid w:val="00640458"/>
    <w:rsid w:val="00690941"/>
    <w:rsid w:val="00696D97"/>
    <w:rsid w:val="006C4B08"/>
    <w:rsid w:val="006C7861"/>
    <w:rsid w:val="00703D53"/>
    <w:rsid w:val="00761596"/>
    <w:rsid w:val="007826AD"/>
    <w:rsid w:val="007838F7"/>
    <w:rsid w:val="00831E9E"/>
    <w:rsid w:val="008C22CE"/>
    <w:rsid w:val="0094104E"/>
    <w:rsid w:val="0095649E"/>
    <w:rsid w:val="00980AD8"/>
    <w:rsid w:val="009B6809"/>
    <w:rsid w:val="009D17C1"/>
    <w:rsid w:val="009F763A"/>
    <w:rsid w:val="00A07EBE"/>
    <w:rsid w:val="00A5273A"/>
    <w:rsid w:val="00AF0E97"/>
    <w:rsid w:val="00AF6ED3"/>
    <w:rsid w:val="00B33862"/>
    <w:rsid w:val="00C402D2"/>
    <w:rsid w:val="00CB72A9"/>
    <w:rsid w:val="00CF45C7"/>
    <w:rsid w:val="00D2543F"/>
    <w:rsid w:val="00D271C2"/>
    <w:rsid w:val="00D55FC9"/>
    <w:rsid w:val="00DA0BF0"/>
    <w:rsid w:val="00DB6552"/>
    <w:rsid w:val="00E01970"/>
    <w:rsid w:val="00E9773F"/>
    <w:rsid w:val="00F04135"/>
    <w:rsid w:val="00F67327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BF0"/>
  </w:style>
  <w:style w:type="paragraph" w:customStyle="1" w:styleId="c9">
    <w:name w:val="c9"/>
    <w:basedOn w:val="a"/>
    <w:rsid w:val="00DA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D5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2</cp:revision>
  <cp:lastPrinted>2018-01-10T11:27:00Z</cp:lastPrinted>
  <dcterms:created xsi:type="dcterms:W3CDTF">2019-11-18T09:38:00Z</dcterms:created>
  <dcterms:modified xsi:type="dcterms:W3CDTF">2019-11-18T09:38:00Z</dcterms:modified>
</cp:coreProperties>
</file>